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CE" w:rsidRPr="00D36AEF" w:rsidRDefault="006123CE" w:rsidP="006123CE">
      <w:pPr>
        <w:pStyle w:val="ListParagraph"/>
        <w:ind w:left="1080"/>
        <w:rPr>
          <w:b/>
          <w:bCs/>
          <w:sz w:val="32"/>
          <w:szCs w:val="30"/>
        </w:rPr>
      </w:pPr>
      <w:r w:rsidRPr="00D36AEF">
        <w:rPr>
          <w:b/>
          <w:bCs/>
          <w:sz w:val="32"/>
          <w:szCs w:val="30"/>
        </w:rPr>
        <w:t>CCA CALENDA</w:t>
      </w:r>
      <w:r>
        <w:rPr>
          <w:b/>
          <w:bCs/>
          <w:sz w:val="32"/>
          <w:szCs w:val="30"/>
        </w:rPr>
        <w:t>R FOR THE SECONDARY SESSION 2021-22</w:t>
      </w:r>
    </w:p>
    <w:tbl>
      <w:tblPr>
        <w:tblStyle w:val="TableGrid"/>
        <w:tblW w:w="0" w:type="auto"/>
        <w:tblLook w:val="04A0"/>
      </w:tblPr>
      <w:tblGrid>
        <w:gridCol w:w="1031"/>
        <w:gridCol w:w="2434"/>
        <w:gridCol w:w="4241"/>
        <w:gridCol w:w="1870"/>
      </w:tblGrid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S.NO.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DATE</w:t>
            </w:r>
          </w:p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ACTIVITY/EVENT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REMARKS</w:t>
            </w: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08/04/202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HOUSE MEETING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SENIOR GROUP-CLASS IX TO XII</w:t>
            </w:r>
          </w:p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JUNIOR GROUP-CLASS VI TO VIII</w:t>
            </w:r>
          </w:p>
        </w:tc>
      </w:tr>
      <w:tr w:rsidR="006123CE" w:rsidRPr="00D36AEF" w:rsidTr="00A9055C">
        <w:trPr>
          <w:trHeight w:val="32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15/04/202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SOLO SONG COMPETITION(SONGS WITH A MESSAGE)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 xml:space="preserve">. 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 xml:space="preserve">*Scheduled dates of </w:t>
            </w:r>
            <w:proofErr w:type="spellStart"/>
            <w:r w:rsidRPr="00D36AEF">
              <w:rPr>
                <w:b/>
                <w:bCs/>
                <w:sz w:val="18"/>
                <w:szCs w:val="16"/>
              </w:rPr>
              <w:t>programme</w:t>
            </w:r>
            <w:proofErr w:type="spellEnd"/>
            <w:r w:rsidRPr="00D36AEF">
              <w:rPr>
                <w:b/>
                <w:bCs/>
                <w:sz w:val="18"/>
                <w:szCs w:val="16"/>
              </w:rPr>
              <w:t xml:space="preserve"> are tentative dates and subject to change depending on Exam </w:t>
            </w:r>
            <w:proofErr w:type="spellStart"/>
            <w:r w:rsidRPr="00D36AEF">
              <w:rPr>
                <w:b/>
                <w:bCs/>
                <w:sz w:val="18"/>
                <w:szCs w:val="16"/>
              </w:rPr>
              <w:t>schedule.Due</w:t>
            </w:r>
            <w:proofErr w:type="spellEnd"/>
            <w:r w:rsidRPr="00D36AEF">
              <w:rPr>
                <w:b/>
                <w:bCs/>
                <w:sz w:val="18"/>
                <w:szCs w:val="16"/>
              </w:rPr>
              <w:t xml:space="preserve"> to extraordinary circumstances caused by the Pandemic only some activities will be conducted when school reopens as per  the prevailing situation</w:t>
            </w: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22/04/202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GROUP SONG COMPETITION –MOTIVATIONAL SONGS/FOLK SONGS/SONGS IN DIFFERENT LANGUAGES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29/04/202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CALLIGRAPHY COMPETITION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2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 xml:space="preserve">                  06/05/202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ENGLISH  POEM  RECITATION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24/06/202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HINDI POEM RECITATION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01/07/202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DISPLAY BOARD COMPETITION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2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08/07/202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INVESTITURE CEREMONY ( STUDENT COUNCIL)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2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15/07/202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KHO-KHO COMPETITION(JUNIORS)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29/07/202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SANSKRIT SHLOKA COMPETITION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05/08/202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POSTER MAKING COMPETITION-INDIA OF MY DREAMS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2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12/08/202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GREETING CARDS FOR SOLDIERS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19/08/202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EXTEMPORE SPEECH( ENGLISH)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2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26/08/202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 xml:space="preserve">EXTEMPORE SPEECH( HINDI)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02/09/202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HOUSE MEETING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16/9/202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HINDI PAKHWARA COMPETITION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2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23/9/202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HINDI PAKHWARA COMPETITION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 xml:space="preserve">        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30/09/202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HINDI PAKHWARA COMPETITION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04/11/202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ESSAY WRITING COMPETITION (HINDI/ENGLISH)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11/11/2021</w:t>
            </w:r>
          </w:p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ELOCUTION</w:t>
            </w:r>
          </w:p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lastRenderedPageBreak/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02/12/202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STORY TELLING COMPETITION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09/12/202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SWACHHATA COMPETITION(Class wise)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6123CE" w:rsidRPr="00D36AEF" w:rsidTr="00A9055C">
        <w:trPr>
          <w:trHeight w:val="33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16/12/202</w:t>
            </w:r>
            <w:r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CE" w:rsidRPr="00D36AEF" w:rsidRDefault="006123CE" w:rsidP="00A9055C">
            <w:pPr>
              <w:rPr>
                <w:b/>
                <w:bCs/>
                <w:sz w:val="18"/>
                <w:szCs w:val="16"/>
              </w:rPr>
            </w:pPr>
            <w:r w:rsidRPr="00D36AEF">
              <w:rPr>
                <w:b/>
                <w:bCs/>
                <w:sz w:val="18"/>
                <w:szCs w:val="16"/>
              </w:rPr>
              <w:t>ART AND CRAFT EXHIBITION (HOUSE WISE)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CE" w:rsidRPr="00D36AEF" w:rsidRDefault="006123CE" w:rsidP="00A9055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</w:tbl>
    <w:p w:rsidR="00A375E6" w:rsidRDefault="00A375E6"/>
    <w:sectPr w:rsidR="00A375E6" w:rsidSect="00A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23CE"/>
    <w:rsid w:val="006123CE"/>
    <w:rsid w:val="00A3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C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CE"/>
    <w:pPr>
      <w:ind w:left="720"/>
      <w:contextualSpacing/>
    </w:pPr>
  </w:style>
  <w:style w:type="table" w:styleId="TableGrid">
    <w:name w:val="Table Grid"/>
    <w:basedOn w:val="TableNormal"/>
    <w:uiPriority w:val="59"/>
    <w:rsid w:val="006123CE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2022-01-11T05:05:00Z</dcterms:created>
  <dcterms:modified xsi:type="dcterms:W3CDTF">2022-01-11T05:07:00Z</dcterms:modified>
</cp:coreProperties>
</file>