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1A" w:rsidRPr="00E2721A" w:rsidRDefault="00E2721A" w:rsidP="005E5AFF">
      <w:pPr>
        <w:jc w:val="center"/>
        <w:rPr>
          <w:b/>
          <w:sz w:val="52"/>
          <w:szCs w:val="120"/>
          <w:highlight w:val="yellow"/>
          <w:u w:val="single"/>
          <w:lang w:val="en-US"/>
        </w:rPr>
      </w:pPr>
      <w:r w:rsidRPr="00E2721A">
        <w:rPr>
          <w:b/>
          <w:sz w:val="52"/>
          <w:szCs w:val="120"/>
          <w:highlight w:val="yellow"/>
          <w:u w:val="single"/>
          <w:lang w:val="en-US"/>
        </w:rPr>
        <w:t>NOTICE FOR FRESH ADMISSION 2024-25</w:t>
      </w:r>
      <w:bookmarkStart w:id="0" w:name="_GoBack"/>
      <w:bookmarkEnd w:id="0"/>
    </w:p>
    <w:p w:rsidR="00E2721A" w:rsidRDefault="00E2721A" w:rsidP="00E2721A">
      <w:pPr>
        <w:jc w:val="both"/>
        <w:rPr>
          <w:b/>
          <w:sz w:val="52"/>
          <w:szCs w:val="120"/>
          <w:highlight w:val="yellow"/>
          <w:lang w:val="en-US"/>
        </w:rPr>
      </w:pPr>
    </w:p>
    <w:p w:rsidR="00E63440" w:rsidRPr="005E5AFF" w:rsidRDefault="00FD3B5A" w:rsidP="005E5AFF">
      <w:pPr>
        <w:pStyle w:val="ListParagraph"/>
        <w:numPr>
          <w:ilvl w:val="0"/>
          <w:numId w:val="1"/>
        </w:numPr>
        <w:jc w:val="both"/>
        <w:rPr>
          <w:b/>
          <w:sz w:val="52"/>
          <w:szCs w:val="120"/>
          <w:highlight w:val="yellow"/>
          <w:lang w:val="en-US"/>
        </w:rPr>
      </w:pPr>
      <w:r w:rsidRPr="005E5AFF">
        <w:rPr>
          <w:b/>
          <w:sz w:val="52"/>
          <w:szCs w:val="120"/>
          <w:highlight w:val="yellow"/>
          <w:lang w:val="en-US"/>
        </w:rPr>
        <w:t>NO VACANCY FOR FRESH ADMISSIONS EXISTS IN ANY CLASSES, EXCEPT FOR BALVATIKA-III</w:t>
      </w:r>
      <w:r w:rsidR="00140C79">
        <w:rPr>
          <w:b/>
          <w:sz w:val="52"/>
          <w:szCs w:val="120"/>
          <w:highlight w:val="yellow"/>
          <w:lang w:val="en-US"/>
        </w:rPr>
        <w:t xml:space="preserve"> </w:t>
      </w:r>
      <w:r w:rsidR="005E5AFF">
        <w:rPr>
          <w:b/>
          <w:sz w:val="52"/>
          <w:szCs w:val="120"/>
          <w:highlight w:val="yellow"/>
          <w:lang w:val="en-US"/>
        </w:rPr>
        <w:t>(OFFLINE MODE)</w:t>
      </w:r>
      <w:r w:rsidRPr="005E5AFF">
        <w:rPr>
          <w:b/>
          <w:sz w:val="52"/>
          <w:szCs w:val="120"/>
          <w:highlight w:val="yellow"/>
          <w:lang w:val="en-US"/>
        </w:rPr>
        <w:t xml:space="preserve"> </w:t>
      </w:r>
      <w:r w:rsidR="00E63440" w:rsidRPr="005E5AFF">
        <w:rPr>
          <w:b/>
          <w:sz w:val="52"/>
          <w:szCs w:val="120"/>
          <w:highlight w:val="yellow"/>
          <w:lang w:val="en-US"/>
        </w:rPr>
        <w:t>AND CLASS-I</w:t>
      </w:r>
      <w:r w:rsidR="005E5AFF">
        <w:rPr>
          <w:b/>
          <w:sz w:val="52"/>
          <w:szCs w:val="120"/>
          <w:highlight w:val="yellow"/>
          <w:lang w:val="en-US"/>
        </w:rPr>
        <w:t>(ONLINE MODE).</w:t>
      </w:r>
    </w:p>
    <w:p w:rsidR="00FD3B5A" w:rsidRPr="005E5AFF" w:rsidRDefault="00FD3B5A" w:rsidP="005E5AFF">
      <w:pPr>
        <w:pStyle w:val="ListParagraph"/>
        <w:numPr>
          <w:ilvl w:val="0"/>
          <w:numId w:val="1"/>
        </w:numPr>
        <w:jc w:val="both"/>
        <w:rPr>
          <w:b/>
          <w:sz w:val="52"/>
          <w:szCs w:val="108"/>
          <w:highlight w:val="yellow"/>
          <w:lang w:val="en-US"/>
        </w:rPr>
      </w:pPr>
      <w:r w:rsidRPr="005E5AFF">
        <w:rPr>
          <w:b/>
          <w:sz w:val="52"/>
          <w:szCs w:val="108"/>
          <w:highlight w:val="yellow"/>
          <w:lang w:val="en-US"/>
        </w:rPr>
        <w:t>ONLY KV TC WILL BE ENTERTAINED</w:t>
      </w:r>
      <w:r w:rsidR="002D0512" w:rsidRPr="005E5AFF">
        <w:rPr>
          <w:b/>
          <w:sz w:val="52"/>
          <w:szCs w:val="108"/>
          <w:highlight w:val="yellow"/>
          <w:lang w:val="en-US"/>
        </w:rPr>
        <w:t xml:space="preserve"> (against vacancy, if any)</w:t>
      </w:r>
      <w:r w:rsidRPr="005E5AFF">
        <w:rPr>
          <w:b/>
          <w:sz w:val="52"/>
          <w:szCs w:val="108"/>
          <w:highlight w:val="yellow"/>
          <w:lang w:val="en-US"/>
        </w:rPr>
        <w:t>, IN CASE OF PARENT’S TRANSFER FOR CENTRAL GOVT</w:t>
      </w:r>
      <w:proofErr w:type="gramStart"/>
      <w:r w:rsidRPr="005E5AFF">
        <w:rPr>
          <w:b/>
          <w:sz w:val="52"/>
          <w:szCs w:val="108"/>
          <w:highlight w:val="yellow"/>
          <w:lang w:val="en-US"/>
        </w:rPr>
        <w:t>./</w:t>
      </w:r>
      <w:proofErr w:type="gramEnd"/>
      <w:r w:rsidRPr="005E5AFF">
        <w:rPr>
          <w:b/>
          <w:sz w:val="52"/>
          <w:szCs w:val="108"/>
          <w:highlight w:val="yellow"/>
          <w:lang w:val="en-US"/>
        </w:rPr>
        <w:t>AUTONOMOUS CENTRAL GOVT. EMPLOYEES.</w:t>
      </w:r>
    </w:p>
    <w:p w:rsidR="002D0512" w:rsidRDefault="002D0512" w:rsidP="005E5AFF">
      <w:pPr>
        <w:pStyle w:val="ListParagraph"/>
        <w:numPr>
          <w:ilvl w:val="0"/>
          <w:numId w:val="1"/>
        </w:numPr>
        <w:jc w:val="both"/>
        <w:rPr>
          <w:b/>
          <w:sz w:val="52"/>
          <w:szCs w:val="140"/>
          <w:lang w:val="en-US"/>
        </w:rPr>
      </w:pPr>
      <w:r w:rsidRPr="005E5AFF">
        <w:rPr>
          <w:b/>
          <w:bCs/>
          <w:sz w:val="52"/>
          <w:szCs w:val="140"/>
          <w:highlight w:val="yellow"/>
          <w:lang w:val="en-US"/>
        </w:rPr>
        <w:t>NO VACANCY</w:t>
      </w:r>
      <w:r w:rsidRPr="005E5AFF">
        <w:rPr>
          <w:b/>
          <w:sz w:val="52"/>
          <w:szCs w:val="140"/>
          <w:highlight w:val="yellow"/>
          <w:lang w:val="en-US"/>
        </w:rPr>
        <w:t xml:space="preserve"> FOR </w:t>
      </w:r>
      <w:r w:rsidRPr="005E5AFF">
        <w:rPr>
          <w:b/>
          <w:bCs/>
          <w:sz w:val="52"/>
          <w:szCs w:val="140"/>
          <w:highlight w:val="yellow"/>
          <w:lang w:val="en-US"/>
        </w:rPr>
        <w:t>LOCAL TRANSFERS ON KV TC</w:t>
      </w:r>
      <w:r w:rsidRPr="005E5AFF">
        <w:rPr>
          <w:b/>
          <w:sz w:val="52"/>
          <w:szCs w:val="140"/>
          <w:highlight w:val="yellow"/>
          <w:lang w:val="en-US"/>
        </w:rPr>
        <w:t>, FOR ANY PRIORITY CATEGORY, IN ANY CLASS.</w:t>
      </w:r>
    </w:p>
    <w:p w:rsidR="005E5AFF" w:rsidRPr="005E5AFF" w:rsidRDefault="005E5AFF" w:rsidP="005E5AFF">
      <w:pPr>
        <w:ind w:left="360"/>
        <w:jc w:val="both"/>
        <w:rPr>
          <w:b/>
          <w:sz w:val="52"/>
          <w:szCs w:val="140"/>
          <w:lang w:val="en-US"/>
        </w:rPr>
      </w:pPr>
    </w:p>
    <w:sectPr w:rsidR="005E5AFF" w:rsidRPr="005E5AFF" w:rsidSect="00E272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2A4F"/>
    <w:multiLevelType w:val="hybridMultilevel"/>
    <w:tmpl w:val="D48C9262"/>
    <w:lvl w:ilvl="0" w:tplc="22765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71B18"/>
    <w:rsid w:val="00140C79"/>
    <w:rsid w:val="002D0512"/>
    <w:rsid w:val="005E5AFF"/>
    <w:rsid w:val="006A1B74"/>
    <w:rsid w:val="008703BD"/>
    <w:rsid w:val="00C71B18"/>
    <w:rsid w:val="00CD0E23"/>
    <w:rsid w:val="00E2721A"/>
    <w:rsid w:val="00E63440"/>
    <w:rsid w:val="00FD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1BD9-678B-406A-A8F7-F9866218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Kumar sinha</dc:creator>
  <cp:lastModifiedBy>Office</cp:lastModifiedBy>
  <cp:revision>3</cp:revision>
  <cp:lastPrinted>2024-04-02T06:22:00Z</cp:lastPrinted>
  <dcterms:created xsi:type="dcterms:W3CDTF">2024-04-06T10:34:00Z</dcterms:created>
  <dcterms:modified xsi:type="dcterms:W3CDTF">2024-04-06T10:34:00Z</dcterms:modified>
</cp:coreProperties>
</file>